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F720" w14:textId="385ED300" w:rsidR="000B22CA" w:rsidRDefault="000B22CA" w:rsidP="000B22CA">
      <w:pPr>
        <w:pStyle w:val="Thngthng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TUẦN 22_SINH 9</w:t>
      </w:r>
    </w:p>
    <w:p w14:paraId="0D2BF9E6" w14:textId="0D74A2CB" w:rsidR="0038251C" w:rsidRDefault="0038251C" w:rsidP="0038251C">
      <w:pPr>
        <w:pStyle w:val="Thngthng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8251C">
        <w:rPr>
          <w:b/>
          <w:bCs/>
          <w:sz w:val="28"/>
          <w:szCs w:val="28"/>
        </w:rPr>
        <w:t>Bài 43: ẢNH HƯỞNG CỦA NHIỆT ĐỘ VÀ ĐỘ ẨM</w:t>
      </w:r>
    </w:p>
    <w:p w14:paraId="743DA3DC" w14:textId="4E361E0F" w:rsidR="0038251C" w:rsidRPr="0038251C" w:rsidRDefault="0038251C" w:rsidP="0038251C">
      <w:pPr>
        <w:pStyle w:val="Thngthng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8251C">
        <w:rPr>
          <w:b/>
          <w:bCs/>
          <w:sz w:val="28"/>
          <w:szCs w:val="28"/>
        </w:rPr>
        <w:t>LÊN ĐỜI SỐNG SINH VẬT</w:t>
      </w:r>
    </w:p>
    <w:p w14:paraId="12035B63" w14:textId="4AC5FBD1" w:rsidR="0038251C" w:rsidRPr="0038251C" w:rsidRDefault="0038251C" w:rsidP="0038251C">
      <w:pPr>
        <w:pStyle w:val="Thngthng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b/>
          <w:bCs/>
          <w:sz w:val="28"/>
          <w:szCs w:val="28"/>
        </w:rPr>
        <w:t>I. Ảnh hưởng của nhiệt độ lên đời sống sinh vật:</w:t>
      </w:r>
    </w:p>
    <w:p w14:paraId="3A132A97" w14:textId="77777777" w:rsidR="0038251C" w:rsidRDefault="0038251C" w:rsidP="0038251C">
      <w:pPr>
        <w:pStyle w:val="ThngthngWeb"/>
        <w:numPr>
          <w:ilvl w:val="0"/>
          <w:numId w:val="1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Nhiệt độ của môi trường ảnh hưởng đến hình thái, sinh lí và tập tính của sinh vật. </w:t>
      </w:r>
    </w:p>
    <w:p w14:paraId="500C8C25" w14:textId="77777777" w:rsidR="0038251C" w:rsidRDefault="0038251C" w:rsidP="0038251C">
      <w:pPr>
        <w:pStyle w:val="Thngthng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VD: </w:t>
      </w:r>
    </w:p>
    <w:p w14:paraId="685E62D3" w14:textId="77777777" w:rsidR="0038251C" w:rsidRDefault="0038251C" w:rsidP="0038251C">
      <w:pPr>
        <w:pStyle w:val="Thngthng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Cây sống vùng nhiệt đới: bề mặt lá có tầng cutin dày → hạn chế sự thoát hơi nước. </w:t>
      </w:r>
    </w:p>
    <w:p w14:paraId="25D59EE3" w14:textId="1BC4CFA3" w:rsidR="0038251C" w:rsidRPr="0038251C" w:rsidRDefault="0038251C" w:rsidP="0038251C">
      <w:pPr>
        <w:pStyle w:val="Thngthng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Thú có lông sống ở vùng lạnh: lông dày và dài hơn → giữ ấm.</w:t>
      </w:r>
    </w:p>
    <w:p w14:paraId="429DD642" w14:textId="77777777" w:rsidR="0038251C" w:rsidRDefault="0038251C" w:rsidP="0038251C">
      <w:pPr>
        <w:pStyle w:val="Thngthng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Đa số các loài sống ở nhiệt độ từ 0°C đến 50°C.</w:t>
      </w:r>
    </w:p>
    <w:p w14:paraId="4F68299E" w14:textId="77777777" w:rsidR="0038251C" w:rsidRDefault="0038251C" w:rsidP="0038251C">
      <w:pPr>
        <w:pStyle w:val="Thngthng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Tuy nhiên, có một số sinh vật có thể sống ở nhiệt độ rất cao hoặc rất thấp. </w:t>
      </w:r>
    </w:p>
    <w:p w14:paraId="554C7DC2" w14:textId="77777777" w:rsidR="0038251C" w:rsidRDefault="0038251C" w:rsidP="0038251C">
      <w:pPr>
        <w:pStyle w:val="Thngthng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VD: </w:t>
      </w:r>
    </w:p>
    <w:p w14:paraId="6C3F89CA" w14:textId="77777777" w:rsidR="0038251C" w:rsidRDefault="0038251C" w:rsidP="0038251C">
      <w:pPr>
        <w:pStyle w:val="Thngthng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Vi khuẩn suối nước nóng chịu được nhiệt độ từ 70°C – 90°C.</w:t>
      </w:r>
    </w:p>
    <w:p w14:paraId="7F376F3E" w14:textId="0D83E4BC" w:rsidR="0038251C" w:rsidRPr="0038251C" w:rsidRDefault="0038251C" w:rsidP="0038251C">
      <w:pPr>
        <w:pStyle w:val="Thngthng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Ấu trùng sâu ngô chịu được nhiệt độ – </w:t>
      </w:r>
      <w:r w:rsidR="004139CB">
        <w:rPr>
          <w:sz w:val="28"/>
          <w:szCs w:val="28"/>
        </w:rPr>
        <w:t xml:space="preserve">27 </w:t>
      </w:r>
      <w:r w:rsidR="004139CB">
        <w:rPr>
          <w:sz w:val="28"/>
          <w:szCs w:val="28"/>
          <w:vertAlign w:val="superscript"/>
        </w:rPr>
        <w:t>O</w:t>
      </w:r>
      <w:r w:rsidR="004139CB">
        <w:rPr>
          <w:sz w:val="28"/>
          <w:szCs w:val="28"/>
        </w:rPr>
        <w:t>C.</w:t>
      </w:r>
    </w:p>
    <w:p w14:paraId="0CB393B0" w14:textId="77777777" w:rsidR="0038251C" w:rsidRPr="0038251C" w:rsidRDefault="0038251C" w:rsidP="0038251C">
      <w:pPr>
        <w:pStyle w:val="Thngthng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Sinh vật được chia thành 2 nhóm:</w:t>
      </w:r>
    </w:p>
    <w:p w14:paraId="1381988E" w14:textId="6DC62C8A" w:rsidR="0038251C" w:rsidRDefault="0038251C" w:rsidP="0038251C">
      <w:pPr>
        <w:pStyle w:val="ThngthngWeb"/>
        <w:numPr>
          <w:ilvl w:val="0"/>
          <w:numId w:val="5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Sinh vật biến nhiệt: nhiệt độ cơ thể thay đổi theo nhiệt độ của môi trường. </w:t>
      </w:r>
    </w:p>
    <w:p w14:paraId="49277806" w14:textId="77777777" w:rsidR="0038251C" w:rsidRDefault="0038251C" w:rsidP="0038251C">
      <w:pPr>
        <w:pStyle w:val="ThngthngWeb"/>
        <w:numPr>
          <w:ilvl w:val="0"/>
          <w:numId w:val="5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 Sinh vật hằng nhiệt: nhiệt độ cơ thể ổn định so với nhiệt độ của môi trường. </w:t>
      </w:r>
    </w:p>
    <w:p w14:paraId="60358BA5" w14:textId="66A7A9BC" w:rsidR="0038251C" w:rsidRPr="0038251C" w:rsidRDefault="0038251C" w:rsidP="0038251C">
      <w:pPr>
        <w:pStyle w:val="Thngthng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8251C">
        <w:rPr>
          <w:b/>
          <w:bCs/>
          <w:sz w:val="28"/>
          <w:szCs w:val="28"/>
        </w:rPr>
        <w:t>II. Ảnh hưởng của độ ẩm lên đời sống sinh vật:</w:t>
      </w:r>
    </w:p>
    <w:p w14:paraId="013B2870" w14:textId="77777777" w:rsidR="0038251C" w:rsidRPr="0038251C" w:rsidRDefault="0038251C" w:rsidP="0038251C">
      <w:pPr>
        <w:pStyle w:val="Thngthng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Sinh vật thích nghi với môi trường có độ ẩm khác nhau.</w:t>
      </w:r>
    </w:p>
    <w:p w14:paraId="558B0EF4" w14:textId="154CA78D" w:rsidR="0038251C" w:rsidRPr="0038251C" w:rsidRDefault="0038251C" w:rsidP="0038251C">
      <w:pPr>
        <w:pStyle w:val="Thngthng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Thực vật chia thành 2 nhóm:</w:t>
      </w:r>
    </w:p>
    <w:p w14:paraId="5F57706F" w14:textId="77777777" w:rsidR="0038251C" w:rsidRDefault="0038251C" w:rsidP="0038251C">
      <w:pPr>
        <w:pStyle w:val="Thngthng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Thực vật ưa ẩm: lúa, rau,...</w:t>
      </w:r>
    </w:p>
    <w:p w14:paraId="16FF6F93" w14:textId="03293809" w:rsidR="0038251C" w:rsidRPr="0038251C" w:rsidRDefault="0038251C" w:rsidP="0038251C">
      <w:pPr>
        <w:pStyle w:val="Thngthng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Thực vật chịu hạn: xương rồng, thanh long,...</w:t>
      </w:r>
    </w:p>
    <w:p w14:paraId="606809D5" w14:textId="4F3D47C9" w:rsidR="0038251C" w:rsidRPr="0038251C" w:rsidRDefault="0038251C" w:rsidP="0038251C">
      <w:pPr>
        <w:pStyle w:val="Thngthng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Động vật chia thành 2 nhóm:</w:t>
      </w:r>
    </w:p>
    <w:p w14:paraId="081AD248" w14:textId="48AA7422" w:rsidR="0038251C" w:rsidRDefault="0038251C" w:rsidP="0038251C">
      <w:pPr>
        <w:pStyle w:val="Thngthng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 xml:space="preserve">Động vật ưa ẩm: giun đất, ếch nhái,... </w:t>
      </w:r>
    </w:p>
    <w:p w14:paraId="321C0792" w14:textId="0FB9D432" w:rsidR="0038251C" w:rsidRDefault="0038251C" w:rsidP="0038251C">
      <w:pPr>
        <w:pStyle w:val="Thngthng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251C">
        <w:rPr>
          <w:sz w:val="28"/>
          <w:szCs w:val="28"/>
        </w:rPr>
        <w:t>Động vật ưa khô: thằn lằn, lạc đà,...</w:t>
      </w:r>
    </w:p>
    <w:p w14:paraId="670E3CAE" w14:textId="77777777" w:rsidR="0038251C" w:rsidRPr="0038251C" w:rsidRDefault="0038251C" w:rsidP="0038251C">
      <w:pPr>
        <w:pStyle w:val="ThngthngWeb"/>
        <w:pBdr>
          <w:bottom w:val="single" w:sz="4" w:space="1" w:color="auto"/>
        </w:pBdr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14:paraId="65938E5B" w14:textId="77777777" w:rsidR="0038251C" w:rsidRPr="0038251C" w:rsidRDefault="0038251C" w:rsidP="003825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sz w:val="28"/>
          <w:szCs w:val="28"/>
        </w:rPr>
        <w:t>Bài 44: ẢNH HƯỞNG LẪN NHAU GIỮA CÁC SINH VẬT</w:t>
      </w:r>
    </w:p>
    <w:p w14:paraId="68C9246E" w14:textId="777777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sz w:val="28"/>
          <w:szCs w:val="28"/>
        </w:rPr>
        <w:t>I. Quan hệ cùng loài:</w:t>
      </w:r>
      <w:r w:rsidRPr="0038251C">
        <w:rPr>
          <w:rFonts w:ascii="Times New Roman" w:hAnsi="Times New Roman" w:cs="Times New Roman"/>
          <w:sz w:val="28"/>
          <w:szCs w:val="28"/>
        </w:rPr>
        <w:t xml:space="preserve"> Hỗ trợ hoặc cạnh tranh</w:t>
      </w:r>
    </w:p>
    <w:p w14:paraId="078774F8" w14:textId="025686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8251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38251C">
        <w:rPr>
          <w:rFonts w:ascii="Times New Roman" w:hAnsi="Times New Roman" w:cs="Times New Roman"/>
          <w:b/>
          <w:bCs/>
          <w:sz w:val="28"/>
          <w:szCs w:val="28"/>
        </w:rPr>
        <w:t>Hỗ trợ:</w:t>
      </w:r>
      <w:r w:rsidRPr="0038251C">
        <w:rPr>
          <w:rFonts w:ascii="Times New Roman" w:hAnsi="Times New Roman" w:cs="Times New Roman"/>
          <w:sz w:val="28"/>
          <w:szCs w:val="28"/>
        </w:rPr>
        <w:t xml:space="preserve"> Khi điều kiện sống thuận lợi.</w:t>
      </w:r>
    </w:p>
    <w:p w14:paraId="2EED8830" w14:textId="77777777" w:rsid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 xml:space="preserve">VD: Các cá thể trong đàn ong, đàn kiến hỗ trợ nhau tìm kiếm thức ăn. </w:t>
      </w:r>
    </w:p>
    <w:p w14:paraId="5831998A" w14:textId="5907F85E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* Ý nghĩa:</w:t>
      </w:r>
      <w:r w:rsidRPr="0038251C">
        <w:rPr>
          <w:rFonts w:ascii="Times New Roman" w:hAnsi="Times New Roman" w:cs="Times New Roman"/>
          <w:sz w:val="28"/>
          <w:szCs w:val="28"/>
        </w:rPr>
        <w:t xml:space="preserve"> Các cá thể khai thác được tối ưu nguồn sống của môi trường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-&gt; khả năng sống sót và sinh</w:t>
      </w:r>
      <w:r w:rsidRPr="0038251C">
        <w:rPr>
          <w:rFonts w:ascii="Times New Roman" w:hAnsi="Times New Roman" w:cs="Times New Roman"/>
          <w:sz w:val="28"/>
          <w:szCs w:val="28"/>
        </w:rPr>
        <w:t xml:space="preserve"> trưởng tốt hơn.</w:t>
      </w:r>
    </w:p>
    <w:p w14:paraId="01DC22F8" w14:textId="777777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sz w:val="28"/>
          <w:szCs w:val="28"/>
        </w:rPr>
        <w:t>2. Cạnh tranh</w:t>
      </w:r>
      <w:r w:rsidRPr="0038251C">
        <w:rPr>
          <w:rFonts w:ascii="Times New Roman" w:hAnsi="Times New Roman" w:cs="Times New Roman"/>
          <w:sz w:val="28"/>
          <w:szCs w:val="28"/>
        </w:rPr>
        <w:t>: Khi điều kiện sống bất lợi.</w:t>
      </w:r>
    </w:p>
    <w:p w14:paraId="753643C8" w14:textId="497E3301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>VD: Các con hổ cạnh tranh nhau nơi ở → hình thành khu vực sinh sống.</w:t>
      </w:r>
    </w:p>
    <w:p w14:paraId="6B307BAF" w14:textId="777777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i/>
          <w:iCs/>
          <w:sz w:val="28"/>
          <w:szCs w:val="28"/>
          <w:u w:val="single"/>
        </w:rPr>
        <w:t>* Ý nghĩa:</w:t>
      </w:r>
      <w:r w:rsidRPr="0038251C">
        <w:rPr>
          <w:rFonts w:ascii="Times New Roman" w:hAnsi="Times New Roman" w:cs="Times New Roman"/>
          <w:sz w:val="28"/>
          <w:szCs w:val="28"/>
        </w:rPr>
        <w:t xml:space="preserve"> Số lượng và sự phân bố các cá thể được duy trì ở mức độ phù hợp với nguồn sống và không gian sống → tồn tại và phát triển.</w:t>
      </w:r>
    </w:p>
    <w:p w14:paraId="3E05EACD" w14:textId="777777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b/>
          <w:bCs/>
          <w:sz w:val="28"/>
          <w:szCs w:val="28"/>
        </w:rPr>
        <w:t>II. Quan hệ khác loài</w:t>
      </w:r>
      <w:r w:rsidRPr="0038251C">
        <w:rPr>
          <w:rFonts w:ascii="Times New Roman" w:hAnsi="Times New Roman" w:cs="Times New Roman"/>
          <w:sz w:val="28"/>
          <w:szCs w:val="28"/>
        </w:rPr>
        <w:t>: Hỗ trợ hoặc đối địch.</w:t>
      </w:r>
    </w:p>
    <w:p w14:paraId="040D88A0" w14:textId="77777777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623">
        <w:rPr>
          <w:rFonts w:ascii="Times New Roman" w:hAnsi="Times New Roman" w:cs="Times New Roman"/>
          <w:b/>
          <w:bCs/>
          <w:sz w:val="28"/>
          <w:szCs w:val="28"/>
        </w:rPr>
        <w:t>1. Hỗ trợ:</w:t>
      </w:r>
      <w:r w:rsidRPr="0038251C">
        <w:rPr>
          <w:rFonts w:ascii="Times New Roman" w:hAnsi="Times New Roman" w:cs="Times New Roman"/>
          <w:sz w:val="28"/>
          <w:szCs w:val="28"/>
        </w:rPr>
        <w:t xml:space="preserve"> </w:t>
      </w:r>
      <w:r w:rsidRPr="004D0623">
        <w:rPr>
          <w:rFonts w:ascii="Times New Roman" w:hAnsi="Times New Roman" w:cs="Times New Roman"/>
          <w:b/>
          <w:bCs/>
          <w:sz w:val="28"/>
          <w:szCs w:val="28"/>
        </w:rPr>
        <w:t>Có 2 dạng:</w:t>
      </w:r>
    </w:p>
    <w:p w14:paraId="163F26E9" w14:textId="39BFC4A4" w:rsidR="0038251C" w:rsidRPr="0038251C" w:rsidRDefault="004D0623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38251C" w:rsidRPr="0038251C">
        <w:rPr>
          <w:rFonts w:ascii="Times New Roman" w:hAnsi="Times New Roman" w:cs="Times New Roman"/>
          <w:sz w:val="28"/>
          <w:szCs w:val="28"/>
        </w:rPr>
        <w:t>Cộng sinh: Sự hợp tác cùng có lợi giữa các loài sinh vật.</w:t>
      </w:r>
    </w:p>
    <w:p w14:paraId="0FC488BF" w14:textId="2CB293DA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 xml:space="preserve">VD: </w:t>
      </w:r>
      <w:r w:rsidR="004D062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38251C">
        <w:rPr>
          <w:rFonts w:ascii="Times New Roman" w:hAnsi="Times New Roman" w:cs="Times New Roman"/>
          <w:sz w:val="28"/>
          <w:szCs w:val="28"/>
        </w:rPr>
        <w:t>+ Cộng sinh giữa tảo và nấm trong khối địa y.</w:t>
      </w:r>
    </w:p>
    <w:p w14:paraId="01BEC189" w14:textId="77777777" w:rsidR="0038251C" w:rsidRPr="0038251C" w:rsidRDefault="0038251C" w:rsidP="004D06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>+ Vi khuẩn sống trong nốt sần của rễ cây họ đậu.</w:t>
      </w:r>
    </w:p>
    <w:p w14:paraId="0E135673" w14:textId="4F1C825D" w:rsidR="0038251C" w:rsidRPr="0038251C" w:rsidRDefault="004D0623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38251C" w:rsidRPr="0038251C">
        <w:rPr>
          <w:rFonts w:ascii="Times New Roman" w:hAnsi="Times New Roman" w:cs="Times New Roman"/>
          <w:sz w:val="28"/>
          <w:szCs w:val="28"/>
        </w:rPr>
        <w:t>Hội sinh: Sự hợp tác giữa hai loài sinh vật, trong đó một bên có lợi, bên kia không có lợi cũng không có hại.</w:t>
      </w:r>
    </w:p>
    <w:p w14:paraId="5DBB23E3" w14:textId="451D2203" w:rsidR="004D0623" w:rsidRPr="004139CB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8251C">
        <w:rPr>
          <w:rFonts w:ascii="Times New Roman" w:hAnsi="Times New Roman" w:cs="Times New Roman"/>
          <w:sz w:val="28"/>
          <w:szCs w:val="28"/>
        </w:rPr>
        <w:t xml:space="preserve">VD: </w:t>
      </w:r>
      <w:r w:rsidR="004D062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38251C">
        <w:rPr>
          <w:rFonts w:ascii="Times New Roman" w:hAnsi="Times New Roman" w:cs="Times New Roman"/>
          <w:sz w:val="28"/>
          <w:szCs w:val="28"/>
        </w:rPr>
        <w:t xml:space="preserve">+ Địa y sống bám trên cành </w:t>
      </w:r>
      <w:r w:rsidR="004139CB">
        <w:rPr>
          <w:rFonts w:ascii="Times New Roman" w:hAnsi="Times New Roman" w:cs="Times New Roman"/>
          <w:sz w:val="28"/>
          <w:szCs w:val="28"/>
        </w:rPr>
        <w:t>cây</w:t>
      </w:r>
      <w:r w:rsidR="004139C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69282F7" w14:textId="1FCEDB2E" w:rsidR="0038251C" w:rsidRPr="0038251C" w:rsidRDefault="0038251C" w:rsidP="004D06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>+ Cá ép bám vào rùa biển.</w:t>
      </w:r>
    </w:p>
    <w:p w14:paraId="1DB72043" w14:textId="77777777" w:rsidR="0038251C" w:rsidRPr="004D0623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623">
        <w:rPr>
          <w:rFonts w:ascii="Times New Roman" w:hAnsi="Times New Roman" w:cs="Times New Roman"/>
          <w:b/>
          <w:bCs/>
          <w:sz w:val="28"/>
          <w:szCs w:val="28"/>
        </w:rPr>
        <w:t>2. Đối địch: Có 3 dạng:</w:t>
      </w:r>
    </w:p>
    <w:p w14:paraId="3ED2D3D3" w14:textId="5C912024" w:rsidR="0038251C" w:rsidRPr="0038251C" w:rsidRDefault="004D0623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62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D062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) </w:t>
      </w:r>
      <w:r w:rsidR="0038251C" w:rsidRPr="004D0623">
        <w:rPr>
          <w:rFonts w:ascii="Times New Roman" w:hAnsi="Times New Roman" w:cs="Times New Roman"/>
          <w:b/>
          <w:bCs/>
          <w:sz w:val="28"/>
          <w:szCs w:val="28"/>
        </w:rPr>
        <w:t>Cạnh tranh:</w:t>
      </w:r>
      <w:r w:rsidR="0038251C" w:rsidRPr="0038251C">
        <w:rPr>
          <w:rFonts w:ascii="Times New Roman" w:hAnsi="Times New Roman" w:cs="Times New Roman"/>
          <w:sz w:val="28"/>
          <w:szCs w:val="28"/>
        </w:rPr>
        <w:t xml:space="preserve"> Các loài tranh giành thức ăn, nơi ở, các điều kiện sống khác, kìm hãm sự phát triển của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8251C" w:rsidRPr="0038251C">
        <w:rPr>
          <w:rFonts w:ascii="Times New Roman" w:hAnsi="Times New Roman" w:cs="Times New Roman"/>
          <w:sz w:val="28"/>
          <w:szCs w:val="28"/>
        </w:rPr>
        <w:t>nhau.</w:t>
      </w:r>
    </w:p>
    <w:p w14:paraId="391518F9" w14:textId="59E9DFC8" w:rsidR="0038251C" w:rsidRPr="0038251C" w:rsidRDefault="0038251C" w:rsidP="00382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51C">
        <w:rPr>
          <w:rFonts w:ascii="Times New Roman" w:hAnsi="Times New Roman" w:cs="Times New Roman"/>
          <w:sz w:val="28"/>
          <w:szCs w:val="28"/>
        </w:rPr>
        <w:t xml:space="preserve">VD: </w:t>
      </w:r>
      <w:r w:rsidR="004D062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38251C">
        <w:rPr>
          <w:rFonts w:ascii="Times New Roman" w:hAnsi="Times New Roman" w:cs="Times New Roman"/>
          <w:sz w:val="28"/>
          <w:szCs w:val="28"/>
        </w:rPr>
        <w:t>+ Cỏ dại và lúa.</w:t>
      </w:r>
    </w:p>
    <w:p w14:paraId="7F2EBDB5" w14:textId="4B8668C0" w:rsidR="004D0623" w:rsidRDefault="0038251C" w:rsidP="004D06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8251C">
        <w:rPr>
          <w:rFonts w:ascii="Times New Roman" w:hAnsi="Times New Roman" w:cs="Times New Roman"/>
          <w:sz w:val="28"/>
          <w:szCs w:val="28"/>
        </w:rPr>
        <w:t xml:space="preserve">+ Dê và bò cùng ăn cỏ trên 1 cánh </w:t>
      </w:r>
      <w:r w:rsidR="004D0623">
        <w:rPr>
          <w:rFonts w:ascii="Times New Roman" w:hAnsi="Times New Roman" w:cs="Times New Roman"/>
          <w:sz w:val="28"/>
          <w:szCs w:val="28"/>
        </w:rPr>
        <w:t>đồng</w:t>
      </w:r>
      <w:r w:rsidR="004D062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3B0F51D" w14:textId="563C438F" w:rsidR="004D0623" w:rsidRPr="004D0623" w:rsidRDefault="004D0623" w:rsidP="004D06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b/>
          <w:bCs/>
          <w:sz w:val="28"/>
          <w:szCs w:val="28"/>
          <w:lang w:val="vi-VN"/>
        </w:rPr>
        <w:t>b) Kí sinh - nửa kí sinh: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 Sinh vật sống nhờ trên cơ thể sinh vật khác lấy các chất dinh dưỡng, máu từ</w:t>
      </w:r>
      <w:r w:rsidR="003C4DB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>sinh vật đó.</w:t>
      </w:r>
    </w:p>
    <w:p w14:paraId="16B83A7F" w14:textId="4813C652" w:rsidR="004D0623" w:rsidRPr="004D0623" w:rsidRDefault="004D0623" w:rsidP="004D06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VD: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>+ Giun, sán trong cơ thể người.</w:t>
      </w:r>
    </w:p>
    <w:p w14:paraId="34A8CF43" w14:textId="77777777" w:rsidR="004D0623" w:rsidRPr="004D0623" w:rsidRDefault="004D0623" w:rsidP="004D06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sz w:val="28"/>
          <w:szCs w:val="28"/>
          <w:lang w:val="vi-VN"/>
        </w:rPr>
        <w:t>+ Rận, bét trên da trâu, bò.</w:t>
      </w:r>
    </w:p>
    <w:p w14:paraId="4B240EDD" w14:textId="7FBE7D67" w:rsidR="004D0623" w:rsidRPr="004D0623" w:rsidRDefault="004D0623" w:rsidP="004D06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c) </w:t>
      </w:r>
      <w:r w:rsidRPr="004D0623">
        <w:rPr>
          <w:rFonts w:ascii="Times New Roman" w:hAnsi="Times New Roman" w:cs="Times New Roman"/>
          <w:b/>
          <w:bCs/>
          <w:sz w:val="28"/>
          <w:szCs w:val="28"/>
          <w:lang w:val="vi-VN"/>
        </w:rPr>
        <w:t>Sinh vật ăn sinh vật khác: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 gồm</w:t>
      </w:r>
    </w:p>
    <w:p w14:paraId="7DC3D7C1" w14:textId="5AFE8D9A" w:rsidR="004D0623" w:rsidRDefault="004D0623" w:rsidP="004D0623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Động vật ăn thực vật. </w:t>
      </w:r>
      <w:r w:rsidR="003C4DBC">
        <w:rPr>
          <w:rFonts w:ascii="Times New Roman" w:hAnsi="Times New Roman" w:cs="Times New Roman"/>
          <w:sz w:val="28"/>
          <w:szCs w:val="28"/>
          <w:lang w:val="vi-VN"/>
        </w:rPr>
        <w:t>VD: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 bò ăn cỏ, sâu ăn lá,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... </w:t>
      </w:r>
    </w:p>
    <w:p w14:paraId="6F213591" w14:textId="6DDACF5D" w:rsidR="004D0623" w:rsidRDefault="004D0623" w:rsidP="004D0623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sz w:val="28"/>
          <w:szCs w:val="28"/>
          <w:lang w:val="vi-VN"/>
        </w:rPr>
        <w:t>Động vật ăn thịt con mồi. VD: Hổ ăn nai, cáo ăn thỏ,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... </w:t>
      </w:r>
    </w:p>
    <w:p w14:paraId="7E6D7034" w14:textId="23D765B4" w:rsidR="004D0623" w:rsidRPr="004D0623" w:rsidRDefault="004D0623" w:rsidP="004D0623">
      <w:pPr>
        <w:pStyle w:val="oancuaDanhsac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0623">
        <w:rPr>
          <w:rFonts w:ascii="Times New Roman" w:hAnsi="Times New Roman" w:cs="Times New Roman"/>
          <w:sz w:val="28"/>
          <w:szCs w:val="28"/>
          <w:lang w:val="vi-VN"/>
        </w:rPr>
        <w:t xml:space="preserve">Thực vật bắt sâu bọ. VD: Cây nắp ấm bắt côn </w:t>
      </w:r>
      <w:r>
        <w:rPr>
          <w:rFonts w:ascii="Times New Roman" w:hAnsi="Times New Roman" w:cs="Times New Roman"/>
          <w:sz w:val="28"/>
          <w:szCs w:val="28"/>
          <w:lang w:val="vi-VN"/>
        </w:rPr>
        <w:t>trùng, …</w:t>
      </w:r>
    </w:p>
    <w:sectPr w:rsidR="004D0623" w:rsidRPr="004D0623" w:rsidSect="004D0623">
      <w:pgSz w:w="12240" w:h="15840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AD1"/>
    <w:multiLevelType w:val="hybridMultilevel"/>
    <w:tmpl w:val="AD88A818"/>
    <w:lvl w:ilvl="0" w:tplc="1012CC08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2CB"/>
    <w:multiLevelType w:val="hybridMultilevel"/>
    <w:tmpl w:val="C1A0D150"/>
    <w:lvl w:ilvl="0" w:tplc="1012CC08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0B99"/>
    <w:multiLevelType w:val="hybridMultilevel"/>
    <w:tmpl w:val="3DA415DE"/>
    <w:lvl w:ilvl="0" w:tplc="463AA906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897"/>
    <w:multiLevelType w:val="hybridMultilevel"/>
    <w:tmpl w:val="D05E33D0"/>
    <w:lvl w:ilvl="0" w:tplc="463AA906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50A3"/>
    <w:multiLevelType w:val="hybridMultilevel"/>
    <w:tmpl w:val="99C0D72E"/>
    <w:lvl w:ilvl="0" w:tplc="463AA906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D01"/>
    <w:multiLevelType w:val="hybridMultilevel"/>
    <w:tmpl w:val="24EE47EC"/>
    <w:lvl w:ilvl="0" w:tplc="463AA906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0C16"/>
    <w:multiLevelType w:val="hybridMultilevel"/>
    <w:tmpl w:val="A8380EFE"/>
    <w:lvl w:ilvl="0" w:tplc="463AA906">
      <w:start w:val="3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97277">
    <w:abstractNumId w:val="1"/>
  </w:num>
  <w:num w:numId="2" w16cid:durableId="982546328">
    <w:abstractNumId w:val="4"/>
  </w:num>
  <w:num w:numId="3" w16cid:durableId="1744638722">
    <w:abstractNumId w:val="6"/>
  </w:num>
  <w:num w:numId="4" w16cid:durableId="737358958">
    <w:abstractNumId w:val="0"/>
  </w:num>
  <w:num w:numId="5" w16cid:durableId="1933315516">
    <w:abstractNumId w:val="2"/>
  </w:num>
  <w:num w:numId="6" w16cid:durableId="1108352920">
    <w:abstractNumId w:val="3"/>
  </w:num>
  <w:num w:numId="7" w16cid:durableId="40554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1C"/>
    <w:rsid w:val="00027B2B"/>
    <w:rsid w:val="000B22CA"/>
    <w:rsid w:val="0038251C"/>
    <w:rsid w:val="003C4DBC"/>
    <w:rsid w:val="004139CB"/>
    <w:rsid w:val="004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386D9"/>
  <w15:chartTrackingRefBased/>
  <w15:docId w15:val="{CDDC2F5C-2F49-4DED-BA22-7AA799F6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38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34"/>
    <w:qFormat/>
    <w:rsid w:val="004D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hoangmen2705@gmail.com</dc:creator>
  <cp:keywords/>
  <dc:description/>
  <cp:lastModifiedBy>Office 365</cp:lastModifiedBy>
  <cp:revision>4</cp:revision>
  <dcterms:created xsi:type="dcterms:W3CDTF">2023-02-19T09:58:00Z</dcterms:created>
  <dcterms:modified xsi:type="dcterms:W3CDTF">2023-02-19T10:24:00Z</dcterms:modified>
</cp:coreProperties>
</file>